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0BA" w:rsidRDefault="00A360BA" w:rsidP="00A360BA">
      <w:pPr>
        <w:spacing w:after="0" w:line="240" w:lineRule="auto"/>
        <w:jc w:val="center"/>
        <w:rPr>
          <w:rFonts w:ascii="Times New Roman" w:hAnsi="Times New Roman" w:cs="Times New Roman"/>
          <w:b/>
          <w:sz w:val="24"/>
          <w:szCs w:val="24"/>
        </w:rPr>
      </w:pPr>
      <w:bookmarkStart w:id="0" w:name="_GoBack"/>
      <w:bookmarkEnd w:id="0"/>
    </w:p>
    <w:p w:rsidR="00A360BA" w:rsidRDefault="00A360BA" w:rsidP="003707E7">
      <w:pPr>
        <w:spacing w:after="0" w:line="360" w:lineRule="auto"/>
        <w:jc w:val="center"/>
        <w:rPr>
          <w:rFonts w:ascii="Times New Roman" w:hAnsi="Times New Roman" w:cs="Times New Roman"/>
          <w:b/>
          <w:sz w:val="28"/>
          <w:szCs w:val="28"/>
        </w:rPr>
      </w:pPr>
      <w:r w:rsidRPr="003707E7">
        <w:rPr>
          <w:rFonts w:ascii="Times New Roman" w:hAnsi="Times New Roman" w:cs="Times New Roman"/>
          <w:b/>
          <w:sz w:val="28"/>
          <w:szCs w:val="28"/>
        </w:rPr>
        <w:t>O MONITOR COMO FACILITADOR DO CONHECIMENT</w:t>
      </w:r>
      <w:r w:rsidR="00D03DD1">
        <w:rPr>
          <w:rFonts w:ascii="Times New Roman" w:hAnsi="Times New Roman" w:cs="Times New Roman"/>
          <w:b/>
          <w:sz w:val="28"/>
          <w:szCs w:val="28"/>
        </w:rPr>
        <w:t>O E FUTURO PROFISSIONAL DOCENTE</w:t>
      </w:r>
    </w:p>
    <w:p w:rsidR="00D45CA9" w:rsidRDefault="00D45CA9" w:rsidP="00D45CA9">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Giuseppe Andrew Ferreira Dantas</w:t>
      </w:r>
    </w:p>
    <w:p w:rsidR="00D45CA9" w:rsidRDefault="00D45CA9" w:rsidP="00D45CA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Monitor bolsista</w:t>
      </w:r>
    </w:p>
    <w:p w:rsidR="00D45CA9" w:rsidRDefault="00D45CA9" w:rsidP="00D45CA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(DLEM/CCHLA/UFPB)</w:t>
      </w:r>
    </w:p>
    <w:p w:rsidR="00D45CA9" w:rsidRDefault="00D45CA9" w:rsidP="00D45CA9">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Profª. Drª. Clélia Barqueta</w:t>
      </w:r>
    </w:p>
    <w:p w:rsidR="00F406D9" w:rsidRPr="00F406D9" w:rsidRDefault="00F406D9" w:rsidP="00D45CA9">
      <w:pPr>
        <w:spacing w:after="0" w:line="240" w:lineRule="auto"/>
        <w:jc w:val="right"/>
        <w:rPr>
          <w:rFonts w:ascii="Times New Roman" w:hAnsi="Times New Roman" w:cs="Times New Roman"/>
          <w:sz w:val="24"/>
          <w:szCs w:val="24"/>
        </w:rPr>
      </w:pPr>
      <w:r w:rsidRPr="00F406D9">
        <w:rPr>
          <w:rFonts w:ascii="Times New Roman" w:hAnsi="Times New Roman" w:cs="Times New Roman"/>
          <w:sz w:val="24"/>
          <w:szCs w:val="24"/>
        </w:rPr>
        <w:t>Orientadora</w:t>
      </w:r>
    </w:p>
    <w:p w:rsidR="00D45CA9" w:rsidRDefault="00D45CA9" w:rsidP="00D45CA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(DLEM/CCHLA/UFPB)</w:t>
      </w:r>
    </w:p>
    <w:p w:rsidR="00F406D9" w:rsidRDefault="00F406D9" w:rsidP="00D45CA9">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Profª. Drª.Maura Dourado e Profª. Drª.Tânia Liparini Campos</w:t>
      </w:r>
    </w:p>
    <w:p w:rsidR="00F406D9" w:rsidRDefault="00F406D9" w:rsidP="00D45CA9">
      <w:pPr>
        <w:spacing w:after="0" w:line="240" w:lineRule="auto"/>
        <w:jc w:val="right"/>
        <w:rPr>
          <w:rFonts w:ascii="Times New Roman" w:hAnsi="Times New Roman" w:cs="Times New Roman"/>
          <w:sz w:val="24"/>
          <w:szCs w:val="24"/>
        </w:rPr>
      </w:pPr>
      <w:r w:rsidRPr="00F406D9">
        <w:rPr>
          <w:rFonts w:ascii="Times New Roman" w:hAnsi="Times New Roman" w:cs="Times New Roman"/>
          <w:sz w:val="24"/>
          <w:szCs w:val="24"/>
        </w:rPr>
        <w:t>Coordenadoras do Projeto</w:t>
      </w:r>
    </w:p>
    <w:p w:rsidR="00F406D9" w:rsidRPr="001D47D0" w:rsidRDefault="00F406D9" w:rsidP="00F406D9">
      <w:pPr>
        <w:jc w:val="right"/>
        <w:rPr>
          <w:rFonts w:ascii="Times New Roman" w:hAnsi="Times New Roman"/>
          <w:sz w:val="24"/>
          <w:szCs w:val="24"/>
        </w:rPr>
      </w:pPr>
      <w:r w:rsidRPr="00F406D9">
        <w:rPr>
          <w:rFonts w:ascii="Times New Roman" w:hAnsi="Times New Roman"/>
          <w:b/>
          <w:sz w:val="24"/>
          <w:szCs w:val="24"/>
        </w:rPr>
        <w:t>Projeto de Monitoria</w:t>
      </w:r>
      <w:r>
        <w:rPr>
          <w:rFonts w:ascii="Times New Roman" w:hAnsi="Times New Roman"/>
          <w:sz w:val="24"/>
          <w:szCs w:val="24"/>
        </w:rPr>
        <w:t>: ID 0051.DLEM.CCHLA.8.MT.12</w:t>
      </w:r>
    </w:p>
    <w:p w:rsidR="00F406D9" w:rsidRPr="00F406D9" w:rsidRDefault="00F406D9" w:rsidP="00D45CA9">
      <w:pPr>
        <w:spacing w:after="0" w:line="240" w:lineRule="auto"/>
        <w:jc w:val="right"/>
        <w:rPr>
          <w:rFonts w:ascii="Times New Roman" w:hAnsi="Times New Roman" w:cs="Times New Roman"/>
          <w:sz w:val="24"/>
          <w:szCs w:val="24"/>
        </w:rPr>
      </w:pPr>
    </w:p>
    <w:p w:rsidR="00A360BA" w:rsidRDefault="004D44F1" w:rsidP="00A360BA">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Contextualizando-se no</w:t>
      </w:r>
      <w:r w:rsidR="00440050" w:rsidRPr="00900E77">
        <w:rPr>
          <w:rFonts w:ascii="Times New Roman" w:hAnsi="Times New Roman" w:cs="Times New Roman"/>
          <w:sz w:val="24"/>
          <w:szCs w:val="24"/>
        </w:rPr>
        <w:t xml:space="preserve"> Brasil, a monitoria se iniciou pelo aparecimento da Lei </w:t>
      </w:r>
      <w:r w:rsidR="00F75405">
        <w:rPr>
          <w:rFonts w:ascii="Times New Roman" w:hAnsi="Times New Roman" w:cs="Times New Roman"/>
          <w:sz w:val="24"/>
          <w:szCs w:val="24"/>
        </w:rPr>
        <w:t xml:space="preserve">Federal nº </w:t>
      </w:r>
      <w:r w:rsidR="00440050" w:rsidRPr="00900E77">
        <w:rPr>
          <w:rFonts w:ascii="Times New Roman" w:hAnsi="Times New Roman" w:cs="Times New Roman"/>
          <w:sz w:val="24"/>
          <w:szCs w:val="24"/>
        </w:rPr>
        <w:t>5</w:t>
      </w:r>
      <w:r w:rsidR="00F75405">
        <w:rPr>
          <w:rFonts w:ascii="Times New Roman" w:hAnsi="Times New Roman" w:cs="Times New Roman"/>
          <w:sz w:val="24"/>
          <w:szCs w:val="24"/>
        </w:rPr>
        <w:t xml:space="preserve">.540, de 28 de novembro de </w:t>
      </w:r>
      <w:r w:rsidR="00440050" w:rsidRPr="00900E77">
        <w:rPr>
          <w:rFonts w:ascii="Times New Roman" w:hAnsi="Times New Roman" w:cs="Times New Roman"/>
          <w:sz w:val="24"/>
          <w:szCs w:val="24"/>
        </w:rPr>
        <w:t xml:space="preserve">1968 que permitiu e fixou normas de funcionamento para o ensino superior. Nesse contexto, a monitoria seria desenvolvida por um estudante que tivesse rendimento acadêmico satisfatório, não repetente, e com conhecimento </w:t>
      </w:r>
      <w:r w:rsidR="00993710">
        <w:rPr>
          <w:rFonts w:ascii="Times New Roman" w:hAnsi="Times New Roman" w:cs="Times New Roman"/>
          <w:sz w:val="24"/>
          <w:szCs w:val="24"/>
        </w:rPr>
        <w:t>da</w:t>
      </w:r>
      <w:r w:rsidR="00440050" w:rsidRPr="00900E77">
        <w:rPr>
          <w:rFonts w:ascii="Times New Roman" w:hAnsi="Times New Roman" w:cs="Times New Roman"/>
          <w:sz w:val="24"/>
          <w:szCs w:val="24"/>
        </w:rPr>
        <w:t xml:space="preserve"> disciplina em questão. Fica a cargo </w:t>
      </w:r>
      <w:r w:rsidR="00F75405" w:rsidRPr="00900E77">
        <w:rPr>
          <w:rFonts w:ascii="Times New Roman" w:hAnsi="Times New Roman" w:cs="Times New Roman"/>
          <w:sz w:val="24"/>
          <w:szCs w:val="24"/>
        </w:rPr>
        <w:t>de a universidade estabelecer</w:t>
      </w:r>
      <w:r w:rsidR="00440050" w:rsidRPr="00900E77">
        <w:rPr>
          <w:rFonts w:ascii="Times New Roman" w:hAnsi="Times New Roman" w:cs="Times New Roman"/>
          <w:sz w:val="24"/>
          <w:szCs w:val="24"/>
        </w:rPr>
        <w:t xml:space="preserve"> critérios de avaliação para a seleçã</w:t>
      </w:r>
      <w:r w:rsidR="0080459C">
        <w:rPr>
          <w:rFonts w:ascii="Times New Roman" w:hAnsi="Times New Roman" w:cs="Times New Roman"/>
          <w:sz w:val="24"/>
          <w:szCs w:val="24"/>
        </w:rPr>
        <w:t xml:space="preserve">o dos alunos. Deve se </w:t>
      </w:r>
      <w:r w:rsidR="00440050" w:rsidRPr="00900E77">
        <w:rPr>
          <w:rFonts w:ascii="Times New Roman" w:hAnsi="Times New Roman" w:cs="Times New Roman"/>
          <w:sz w:val="24"/>
          <w:szCs w:val="24"/>
        </w:rPr>
        <w:t>dedicar 12 horas semanais divididas entr</w:t>
      </w:r>
      <w:r w:rsidR="00993710">
        <w:rPr>
          <w:rFonts w:ascii="Times New Roman" w:hAnsi="Times New Roman" w:cs="Times New Roman"/>
          <w:sz w:val="24"/>
          <w:szCs w:val="24"/>
        </w:rPr>
        <w:t xml:space="preserve">e o atendimento aos estudantes, </w:t>
      </w:r>
      <w:r w:rsidR="00440050" w:rsidRPr="00900E77">
        <w:rPr>
          <w:rFonts w:ascii="Times New Roman" w:hAnsi="Times New Roman" w:cs="Times New Roman"/>
          <w:sz w:val="24"/>
          <w:szCs w:val="24"/>
        </w:rPr>
        <w:t>como também entre reuniões que pr</w:t>
      </w:r>
      <w:r w:rsidR="00F75405">
        <w:rPr>
          <w:rFonts w:ascii="Times New Roman" w:hAnsi="Times New Roman" w:cs="Times New Roman"/>
          <w:sz w:val="24"/>
          <w:szCs w:val="24"/>
        </w:rPr>
        <w:t>omovam a melhoria das atividades</w:t>
      </w:r>
      <w:r w:rsidR="00440050" w:rsidRPr="00900E77">
        <w:rPr>
          <w:rFonts w:ascii="Times New Roman" w:hAnsi="Times New Roman" w:cs="Times New Roman"/>
          <w:sz w:val="24"/>
          <w:szCs w:val="24"/>
        </w:rPr>
        <w:t>. Além disso, existe a possibilidade de oferta de bolsas remuneradas com recursos do Ministério da Educação e Cultura, previsto no orçamento da União.</w:t>
      </w:r>
      <w:r w:rsidR="0080459C">
        <w:rPr>
          <w:rFonts w:ascii="Times New Roman" w:hAnsi="Times New Roman" w:cs="Times New Roman"/>
          <w:sz w:val="24"/>
          <w:szCs w:val="24"/>
        </w:rPr>
        <w:t xml:space="preserve"> A</w:t>
      </w:r>
      <w:r w:rsidR="00D61D05" w:rsidRPr="00900E77">
        <w:rPr>
          <w:rFonts w:ascii="Times New Roman" w:hAnsi="Times New Roman" w:cs="Times New Roman"/>
          <w:sz w:val="24"/>
          <w:szCs w:val="24"/>
        </w:rPr>
        <w:t xml:space="preserve"> monitoria foi desenvolvida também para contribuir para o desenvolvimento da competência </w:t>
      </w:r>
      <w:r w:rsidR="00D45350" w:rsidRPr="00900E77">
        <w:rPr>
          <w:rFonts w:ascii="Times New Roman" w:hAnsi="Times New Roman" w:cs="Times New Roman"/>
          <w:sz w:val="24"/>
          <w:szCs w:val="24"/>
        </w:rPr>
        <w:t xml:space="preserve">pedagógica do estudante-monitor, possibilitando assim uma experiência com o processo ensino-aprendizagem. </w:t>
      </w:r>
      <w:r w:rsidR="00F75405">
        <w:rPr>
          <w:rFonts w:ascii="Times New Roman" w:hAnsi="Times New Roman" w:cs="Times New Roman"/>
          <w:sz w:val="24"/>
          <w:szCs w:val="24"/>
        </w:rPr>
        <w:t>No Ar</w:t>
      </w:r>
      <w:r w:rsidR="008D4D9F">
        <w:rPr>
          <w:rFonts w:ascii="Times New Roman" w:hAnsi="Times New Roman" w:cs="Times New Roman"/>
          <w:sz w:val="24"/>
          <w:szCs w:val="24"/>
        </w:rPr>
        <w:t>tigo 41, parágrafo único, é visto que: “</w:t>
      </w:r>
      <w:r w:rsidR="00F75405" w:rsidRPr="008D4D9F">
        <w:rPr>
          <w:rFonts w:ascii="Times New Roman" w:hAnsi="Times New Roman" w:cs="Times New Roman"/>
          <w:sz w:val="24"/>
          <w:szCs w:val="24"/>
        </w:rPr>
        <w:t>As funções de monitor deverão ser remuneradas e consideradas título para posterior ingresso em carreira em magistério superior</w:t>
      </w:r>
      <w:r w:rsidR="0080459C" w:rsidRPr="008D4D9F">
        <w:rPr>
          <w:rFonts w:ascii="Times New Roman" w:hAnsi="Times New Roman" w:cs="Times New Roman"/>
          <w:sz w:val="24"/>
          <w:szCs w:val="24"/>
        </w:rPr>
        <w:t>”.</w:t>
      </w:r>
      <w:r w:rsidR="00A360BA">
        <w:rPr>
          <w:rFonts w:ascii="Times New Roman" w:hAnsi="Times New Roman" w:cs="Times New Roman"/>
          <w:sz w:val="24"/>
          <w:szCs w:val="24"/>
        </w:rPr>
        <w:t xml:space="preserve"> Nesse sentido, a monitoria</w:t>
      </w:r>
      <w:r w:rsidR="00D45350" w:rsidRPr="008D4D9F">
        <w:rPr>
          <w:rFonts w:ascii="Times New Roman" w:hAnsi="Times New Roman" w:cs="Times New Roman"/>
          <w:sz w:val="24"/>
          <w:szCs w:val="24"/>
        </w:rPr>
        <w:t xml:space="preserve"> ganha mais intensidade quando trazemos para a realidade do acadêmico do curso de Letras Estran</w:t>
      </w:r>
      <w:r w:rsidR="00F75405" w:rsidRPr="008D4D9F">
        <w:rPr>
          <w:rFonts w:ascii="Times New Roman" w:hAnsi="Times New Roman" w:cs="Times New Roman"/>
          <w:sz w:val="24"/>
          <w:szCs w:val="24"/>
        </w:rPr>
        <w:t>geiras Modernas (licenciatura).</w:t>
      </w:r>
      <w:r w:rsidR="008430BC">
        <w:rPr>
          <w:rFonts w:ascii="Times New Roman" w:hAnsi="Times New Roman" w:cs="Times New Roman"/>
          <w:sz w:val="24"/>
          <w:szCs w:val="24"/>
        </w:rPr>
        <w:t xml:space="preserve">O aluno-monitor pode usar a experiência da monitoria como forma de formar sua identidade como futuro professor. </w:t>
      </w:r>
    </w:p>
    <w:p w:rsidR="00BE2E2C" w:rsidRDefault="00BE2E2C" w:rsidP="00A360BA">
      <w:pPr>
        <w:spacing w:before="240" w:after="0" w:line="360" w:lineRule="auto"/>
        <w:jc w:val="both"/>
        <w:rPr>
          <w:rFonts w:ascii="Times New Roman" w:hAnsi="Times New Roman" w:cs="Times New Roman"/>
          <w:sz w:val="24"/>
          <w:szCs w:val="24"/>
        </w:rPr>
      </w:pPr>
      <w:r w:rsidRPr="008D4D9F">
        <w:rPr>
          <w:rFonts w:ascii="Times New Roman" w:hAnsi="Times New Roman" w:cs="Times New Roman"/>
          <w:sz w:val="24"/>
          <w:szCs w:val="24"/>
        </w:rPr>
        <w:t>No intuito de melhorar o processo de ensino aprendizagem da disciplina de Metodologia do Trabalho Científico, a monitoria</w:t>
      </w:r>
      <w:r w:rsidR="008430BC">
        <w:rPr>
          <w:rFonts w:ascii="Times New Roman" w:hAnsi="Times New Roman" w:cs="Times New Roman"/>
          <w:sz w:val="24"/>
          <w:szCs w:val="24"/>
        </w:rPr>
        <w:t xml:space="preserve"> surgiu com o objetivo já conhecido no âmbito acadêmico: </w:t>
      </w:r>
      <w:r w:rsidRPr="008D4D9F">
        <w:rPr>
          <w:rFonts w:ascii="Times New Roman" w:hAnsi="Times New Roman" w:cs="Times New Roman"/>
          <w:sz w:val="24"/>
          <w:szCs w:val="24"/>
        </w:rPr>
        <w:t>melhorar o ensino dos cursos superiores. Assim, a monitoria de MTC no</w:t>
      </w:r>
      <w:r w:rsidR="008430BC">
        <w:rPr>
          <w:rFonts w:ascii="Times New Roman" w:hAnsi="Times New Roman" w:cs="Times New Roman"/>
          <w:sz w:val="24"/>
          <w:szCs w:val="24"/>
        </w:rPr>
        <w:t>s</w:t>
      </w:r>
      <w:r w:rsidRPr="008D4D9F">
        <w:rPr>
          <w:rFonts w:ascii="Times New Roman" w:hAnsi="Times New Roman" w:cs="Times New Roman"/>
          <w:sz w:val="24"/>
          <w:szCs w:val="24"/>
        </w:rPr>
        <w:t xml:space="preserve"> período</w:t>
      </w:r>
      <w:r w:rsidR="008430BC">
        <w:rPr>
          <w:rFonts w:ascii="Times New Roman" w:hAnsi="Times New Roman" w:cs="Times New Roman"/>
          <w:sz w:val="24"/>
          <w:szCs w:val="24"/>
        </w:rPr>
        <w:t>s</w:t>
      </w:r>
      <w:r w:rsidRPr="008D4D9F">
        <w:rPr>
          <w:rFonts w:ascii="Times New Roman" w:hAnsi="Times New Roman" w:cs="Times New Roman"/>
          <w:sz w:val="24"/>
          <w:szCs w:val="24"/>
        </w:rPr>
        <w:t xml:space="preserve"> de 2011.2 e 2012.2 teve diversas premissas, dentre elas: a) incitar a formação docente; b) respeitar a diversidade; c) aproximar afetivamente os alunos da disciplina e do corpo docente; d) auxiliar </w:t>
      </w:r>
      <w:r w:rsidRPr="008D4D9F">
        <w:rPr>
          <w:rFonts w:ascii="Times New Roman" w:hAnsi="Times New Roman" w:cs="Times New Roman"/>
          <w:sz w:val="24"/>
          <w:szCs w:val="24"/>
        </w:rPr>
        <w:lastRenderedPageBreak/>
        <w:t xml:space="preserve">os acadêmicos na apreensão e produção do conhecimento; e) estimular a pesquisa cientifica e f) encorajar o estudante-monitor em práticas pedagógicas. </w:t>
      </w:r>
    </w:p>
    <w:p w:rsidR="00F75405" w:rsidRPr="008D4D9F" w:rsidRDefault="00F75405" w:rsidP="00A360BA">
      <w:pPr>
        <w:spacing w:before="240" w:line="360" w:lineRule="auto"/>
        <w:jc w:val="both"/>
        <w:rPr>
          <w:rFonts w:ascii="Times New Roman" w:hAnsi="Times New Roman" w:cs="Times New Roman"/>
          <w:sz w:val="24"/>
          <w:szCs w:val="24"/>
        </w:rPr>
      </w:pPr>
      <w:r w:rsidRPr="008D4D9F">
        <w:rPr>
          <w:rFonts w:ascii="Times New Roman" w:hAnsi="Times New Roman" w:cs="Times New Roman"/>
          <w:sz w:val="24"/>
          <w:szCs w:val="24"/>
        </w:rPr>
        <w:t xml:space="preserve">A </w:t>
      </w:r>
      <w:r w:rsidR="008430BC">
        <w:rPr>
          <w:rFonts w:ascii="Times New Roman" w:hAnsi="Times New Roman" w:cs="Times New Roman"/>
          <w:sz w:val="24"/>
          <w:szCs w:val="24"/>
        </w:rPr>
        <w:t>finalidade da monitoria consistiu</w:t>
      </w:r>
      <w:r w:rsidRPr="008D4D9F">
        <w:rPr>
          <w:rFonts w:ascii="Times New Roman" w:hAnsi="Times New Roman" w:cs="Times New Roman"/>
          <w:sz w:val="24"/>
          <w:szCs w:val="24"/>
        </w:rPr>
        <w:t xml:space="preserve"> em orientar o aluno na resolução de dúvidas e problemas no deco</w:t>
      </w:r>
      <w:r w:rsidR="008430BC">
        <w:rPr>
          <w:rFonts w:ascii="Times New Roman" w:hAnsi="Times New Roman" w:cs="Times New Roman"/>
          <w:sz w:val="24"/>
          <w:szCs w:val="24"/>
        </w:rPr>
        <w:t>rrer do semestre. Os alunos tiveram</w:t>
      </w:r>
      <w:r w:rsidRPr="008D4D9F">
        <w:rPr>
          <w:rFonts w:ascii="Times New Roman" w:hAnsi="Times New Roman" w:cs="Times New Roman"/>
          <w:sz w:val="24"/>
          <w:szCs w:val="24"/>
        </w:rPr>
        <w:t xml:space="preserve"> a livre espontânea vontade de procurar a monitoria na qual, através de textos, livros, filmes e apontamentos anteriormente discutidos em sala de aula, buscou fazer correções e exercícios de fixação para o melhor aproveitamento do conteúdo.</w:t>
      </w:r>
    </w:p>
    <w:p w:rsidR="00F75405" w:rsidRPr="008D4D9F" w:rsidRDefault="00F75405" w:rsidP="00A360BA">
      <w:pPr>
        <w:spacing w:before="240" w:line="360" w:lineRule="auto"/>
        <w:jc w:val="both"/>
        <w:rPr>
          <w:rFonts w:ascii="Times New Roman" w:hAnsi="Times New Roman" w:cs="Times New Roman"/>
          <w:sz w:val="24"/>
          <w:szCs w:val="24"/>
        </w:rPr>
      </w:pPr>
      <w:r w:rsidRPr="008D4D9F">
        <w:rPr>
          <w:rFonts w:ascii="Times New Roman" w:hAnsi="Times New Roman" w:cs="Times New Roman"/>
          <w:sz w:val="24"/>
          <w:szCs w:val="24"/>
        </w:rPr>
        <w:t>O mon</w:t>
      </w:r>
      <w:r w:rsidR="008430BC">
        <w:rPr>
          <w:rFonts w:ascii="Times New Roman" w:hAnsi="Times New Roman" w:cs="Times New Roman"/>
          <w:sz w:val="24"/>
          <w:szCs w:val="24"/>
        </w:rPr>
        <w:t>itor teve</w:t>
      </w:r>
      <w:r w:rsidRPr="008D4D9F">
        <w:rPr>
          <w:rFonts w:ascii="Times New Roman" w:hAnsi="Times New Roman" w:cs="Times New Roman"/>
          <w:sz w:val="24"/>
          <w:szCs w:val="24"/>
        </w:rPr>
        <w:t xml:space="preserve"> o papel de incentivar o aluno, não só a procurar a monitoria, mas também com o despertar do espírito curioso</w:t>
      </w:r>
      <w:r w:rsidR="008430BC">
        <w:rPr>
          <w:rFonts w:ascii="Times New Roman" w:hAnsi="Times New Roman" w:cs="Times New Roman"/>
          <w:sz w:val="24"/>
          <w:szCs w:val="24"/>
        </w:rPr>
        <w:t xml:space="preserve"> do ser discente. O monitor estimulou</w:t>
      </w:r>
      <w:r w:rsidRPr="008D4D9F">
        <w:rPr>
          <w:rFonts w:ascii="Times New Roman" w:hAnsi="Times New Roman" w:cs="Times New Roman"/>
          <w:sz w:val="24"/>
          <w:szCs w:val="24"/>
        </w:rPr>
        <w:t xml:space="preserve"> o aluno a se interessar e se esforçar na disciplina, buscando sempre o melhor, corrigindo as falhas e expandindo o conhecimento </w:t>
      </w:r>
      <w:r w:rsidR="008430BC">
        <w:rPr>
          <w:rFonts w:ascii="Times New Roman" w:hAnsi="Times New Roman" w:cs="Times New Roman"/>
          <w:sz w:val="24"/>
          <w:szCs w:val="24"/>
        </w:rPr>
        <w:t>do estudante. Visto isso, conclui-se que o aluno-monitor</w:t>
      </w:r>
      <w:r w:rsidRPr="008D4D9F">
        <w:rPr>
          <w:rFonts w:ascii="Times New Roman" w:hAnsi="Times New Roman" w:cs="Times New Roman"/>
          <w:sz w:val="24"/>
          <w:szCs w:val="24"/>
        </w:rPr>
        <w:t xml:space="preserve"> é aquele </w:t>
      </w:r>
      <w:r w:rsidR="008430BC" w:rsidRPr="008D4D9F">
        <w:rPr>
          <w:rFonts w:ascii="Times New Roman" w:hAnsi="Times New Roman" w:cs="Times New Roman"/>
          <w:sz w:val="24"/>
          <w:szCs w:val="24"/>
        </w:rPr>
        <w:t>que se faz pre</w:t>
      </w:r>
      <w:r w:rsidR="008430BC">
        <w:rPr>
          <w:rFonts w:ascii="Times New Roman" w:hAnsi="Times New Roman" w:cs="Times New Roman"/>
          <w:sz w:val="24"/>
          <w:szCs w:val="24"/>
        </w:rPr>
        <w:t>sente quando os alunos precisam e auxilia o trabalho do professor no processo de ensino-aprendizagem.</w:t>
      </w:r>
    </w:p>
    <w:p w:rsidR="0096541D" w:rsidRPr="008D4D9F" w:rsidRDefault="0051080C" w:rsidP="00A360BA">
      <w:pPr>
        <w:spacing w:before="240" w:line="360" w:lineRule="auto"/>
        <w:jc w:val="both"/>
        <w:rPr>
          <w:rFonts w:ascii="Times New Roman" w:hAnsi="Times New Roman" w:cs="Times New Roman"/>
          <w:sz w:val="24"/>
          <w:szCs w:val="24"/>
        </w:rPr>
      </w:pPr>
      <w:r w:rsidRPr="008D4D9F">
        <w:rPr>
          <w:rFonts w:ascii="Times New Roman" w:hAnsi="Times New Roman" w:cs="Times New Roman"/>
          <w:sz w:val="24"/>
          <w:szCs w:val="24"/>
        </w:rPr>
        <w:t>No início do</w:t>
      </w:r>
      <w:r w:rsidR="0004036D" w:rsidRPr="008D4D9F">
        <w:rPr>
          <w:rFonts w:ascii="Times New Roman" w:hAnsi="Times New Roman" w:cs="Times New Roman"/>
          <w:sz w:val="24"/>
          <w:szCs w:val="24"/>
        </w:rPr>
        <w:t>s</w:t>
      </w:r>
      <w:r w:rsidRPr="008D4D9F">
        <w:rPr>
          <w:rFonts w:ascii="Times New Roman" w:hAnsi="Times New Roman" w:cs="Times New Roman"/>
          <w:sz w:val="24"/>
          <w:szCs w:val="24"/>
        </w:rPr>
        <w:t xml:space="preserve"> semestre</w:t>
      </w:r>
      <w:r w:rsidR="0004036D" w:rsidRPr="008D4D9F">
        <w:rPr>
          <w:rFonts w:ascii="Times New Roman" w:hAnsi="Times New Roman" w:cs="Times New Roman"/>
          <w:sz w:val="24"/>
          <w:szCs w:val="24"/>
        </w:rPr>
        <w:t>s (2011.2 e 2012.1)</w:t>
      </w:r>
      <w:r w:rsidRPr="008D4D9F">
        <w:rPr>
          <w:rFonts w:ascii="Times New Roman" w:hAnsi="Times New Roman" w:cs="Times New Roman"/>
          <w:sz w:val="24"/>
          <w:szCs w:val="24"/>
        </w:rPr>
        <w:t xml:space="preserve">, foi </w:t>
      </w:r>
      <w:r w:rsidR="0004036D" w:rsidRPr="008D4D9F">
        <w:rPr>
          <w:rFonts w:ascii="Times New Roman" w:hAnsi="Times New Roman" w:cs="Times New Roman"/>
          <w:sz w:val="24"/>
          <w:szCs w:val="24"/>
        </w:rPr>
        <w:t>perceptível a baixa frequência dos alunos nos encontros de monitoria</w:t>
      </w:r>
      <w:r w:rsidRPr="008D4D9F">
        <w:rPr>
          <w:rFonts w:ascii="Times New Roman" w:hAnsi="Times New Roman" w:cs="Times New Roman"/>
          <w:sz w:val="24"/>
          <w:szCs w:val="24"/>
        </w:rPr>
        <w:t xml:space="preserve">. Foi notável também que muitos possuíam </w:t>
      </w:r>
      <w:r w:rsidR="0004036D" w:rsidRPr="008D4D9F">
        <w:rPr>
          <w:rFonts w:ascii="Times New Roman" w:hAnsi="Times New Roman" w:cs="Times New Roman"/>
          <w:sz w:val="24"/>
          <w:szCs w:val="24"/>
        </w:rPr>
        <w:t xml:space="preserve">dificuldade na elaboração e organização de ideias em um simples texto. </w:t>
      </w:r>
      <w:r w:rsidRPr="008D4D9F">
        <w:rPr>
          <w:rFonts w:ascii="Times New Roman" w:hAnsi="Times New Roman" w:cs="Times New Roman"/>
          <w:sz w:val="24"/>
          <w:szCs w:val="24"/>
        </w:rPr>
        <w:t xml:space="preserve">Metodologia do Trabalho Científico exige de cada aluno um esforço que requer leitura, dedicação e estudo, porém muitos alunos </w:t>
      </w:r>
      <w:r w:rsidR="0004036D" w:rsidRPr="008D4D9F">
        <w:rPr>
          <w:rFonts w:ascii="Times New Roman" w:hAnsi="Times New Roman" w:cs="Times New Roman"/>
          <w:sz w:val="24"/>
          <w:szCs w:val="24"/>
        </w:rPr>
        <w:t>sentem</w:t>
      </w:r>
      <w:r w:rsidRPr="008D4D9F">
        <w:rPr>
          <w:rFonts w:ascii="Times New Roman" w:hAnsi="Times New Roman" w:cs="Times New Roman"/>
          <w:sz w:val="24"/>
          <w:szCs w:val="24"/>
        </w:rPr>
        <w:t xml:space="preserve"> isso como algo </w:t>
      </w:r>
      <w:r w:rsidR="0096541D" w:rsidRPr="008D4D9F">
        <w:rPr>
          <w:rFonts w:ascii="Times New Roman" w:hAnsi="Times New Roman" w:cs="Times New Roman"/>
          <w:sz w:val="24"/>
          <w:szCs w:val="24"/>
        </w:rPr>
        <w:t xml:space="preserve">cansativo e não significante. </w:t>
      </w:r>
      <w:r w:rsidR="0004036D" w:rsidRPr="008D4D9F">
        <w:rPr>
          <w:rFonts w:ascii="Times New Roman" w:hAnsi="Times New Roman" w:cs="Times New Roman"/>
          <w:sz w:val="24"/>
          <w:szCs w:val="24"/>
        </w:rPr>
        <w:t>Foi</w:t>
      </w:r>
      <w:r w:rsidRPr="008D4D9F">
        <w:rPr>
          <w:rFonts w:ascii="Times New Roman" w:hAnsi="Times New Roman" w:cs="Times New Roman"/>
          <w:sz w:val="24"/>
          <w:szCs w:val="24"/>
        </w:rPr>
        <w:t>ness</w:t>
      </w:r>
      <w:r w:rsidR="0096541D" w:rsidRPr="008D4D9F">
        <w:rPr>
          <w:rFonts w:ascii="Times New Roman" w:hAnsi="Times New Roman" w:cs="Times New Roman"/>
          <w:sz w:val="24"/>
          <w:szCs w:val="24"/>
        </w:rPr>
        <w:t xml:space="preserve">e contexto que a </w:t>
      </w:r>
      <w:r w:rsidR="0004036D" w:rsidRPr="008D4D9F">
        <w:rPr>
          <w:rFonts w:ascii="Times New Roman" w:hAnsi="Times New Roman" w:cs="Times New Roman"/>
          <w:sz w:val="24"/>
          <w:szCs w:val="24"/>
        </w:rPr>
        <w:t xml:space="preserve">monitoria se fez. No decorrer </w:t>
      </w:r>
      <w:r w:rsidR="0096541D" w:rsidRPr="008D4D9F">
        <w:rPr>
          <w:rFonts w:ascii="Times New Roman" w:hAnsi="Times New Roman" w:cs="Times New Roman"/>
          <w:sz w:val="24"/>
          <w:szCs w:val="24"/>
        </w:rPr>
        <w:t xml:space="preserve">de ambos os </w:t>
      </w:r>
      <w:r w:rsidRPr="008D4D9F">
        <w:rPr>
          <w:rFonts w:ascii="Times New Roman" w:hAnsi="Times New Roman" w:cs="Times New Roman"/>
          <w:sz w:val="24"/>
          <w:szCs w:val="24"/>
        </w:rPr>
        <w:t xml:space="preserve">semestre, muitos alunos apareceram, se preocuparam e perceberam o quanto esta disciplina é importante para </w:t>
      </w:r>
      <w:r w:rsidR="0096541D" w:rsidRPr="008D4D9F">
        <w:rPr>
          <w:rFonts w:ascii="Times New Roman" w:hAnsi="Times New Roman" w:cs="Times New Roman"/>
          <w:sz w:val="24"/>
          <w:szCs w:val="24"/>
        </w:rPr>
        <w:t>uma boa carreiraacadêmica</w:t>
      </w:r>
      <w:r w:rsidRPr="008D4D9F">
        <w:rPr>
          <w:rFonts w:ascii="Times New Roman" w:hAnsi="Times New Roman" w:cs="Times New Roman"/>
          <w:sz w:val="24"/>
          <w:szCs w:val="24"/>
        </w:rPr>
        <w:t xml:space="preserve">. </w:t>
      </w:r>
    </w:p>
    <w:p w:rsidR="00CB0218" w:rsidRPr="008D4D9F" w:rsidRDefault="0004036D" w:rsidP="00A360BA">
      <w:pPr>
        <w:spacing w:before="240" w:line="360" w:lineRule="auto"/>
        <w:jc w:val="both"/>
        <w:rPr>
          <w:rFonts w:ascii="Times New Roman" w:hAnsi="Times New Roman" w:cs="Times New Roman"/>
          <w:sz w:val="24"/>
          <w:szCs w:val="24"/>
        </w:rPr>
      </w:pPr>
      <w:r w:rsidRPr="008D4D9F">
        <w:rPr>
          <w:rFonts w:ascii="Times New Roman" w:hAnsi="Times New Roman" w:cs="Times New Roman"/>
          <w:sz w:val="24"/>
          <w:szCs w:val="24"/>
        </w:rPr>
        <w:t xml:space="preserve">Em um primeiro momento, reuniões entre o professor e o estudante-monitor foram realizadas no intuito de </w:t>
      </w:r>
      <w:r w:rsidR="008430BC">
        <w:rPr>
          <w:rFonts w:ascii="Times New Roman" w:hAnsi="Times New Roman" w:cs="Times New Roman"/>
          <w:sz w:val="24"/>
          <w:szCs w:val="24"/>
        </w:rPr>
        <w:t xml:space="preserve">estudar </w:t>
      </w:r>
      <w:r w:rsidRPr="008D4D9F">
        <w:rPr>
          <w:rFonts w:ascii="Times New Roman" w:hAnsi="Times New Roman" w:cs="Times New Roman"/>
          <w:sz w:val="24"/>
          <w:szCs w:val="24"/>
        </w:rPr>
        <w:t>textos que pudessem promove</w:t>
      </w:r>
      <w:r w:rsidR="0080459C" w:rsidRPr="008D4D9F">
        <w:rPr>
          <w:rFonts w:ascii="Times New Roman" w:hAnsi="Times New Roman" w:cs="Times New Roman"/>
          <w:sz w:val="24"/>
          <w:szCs w:val="24"/>
        </w:rPr>
        <w:t>r um processo efica</w:t>
      </w:r>
      <w:r w:rsidRPr="008D4D9F">
        <w:rPr>
          <w:rFonts w:ascii="Times New Roman" w:hAnsi="Times New Roman" w:cs="Times New Roman"/>
          <w:sz w:val="24"/>
          <w:szCs w:val="24"/>
        </w:rPr>
        <w:t>z de ensino-aprendizagem. Além do mais, a</w:t>
      </w:r>
      <w:r w:rsidR="0096541D" w:rsidRPr="008D4D9F">
        <w:rPr>
          <w:rFonts w:ascii="Times New Roman" w:hAnsi="Times New Roman" w:cs="Times New Roman"/>
          <w:sz w:val="24"/>
          <w:szCs w:val="24"/>
        </w:rPr>
        <w:t xml:space="preserve"> preocupação com o horário foi crucial para um atendimento significativo. Foram disponibilizados dois dias </w:t>
      </w:r>
      <w:r w:rsidR="008430BC">
        <w:rPr>
          <w:rFonts w:ascii="Times New Roman" w:hAnsi="Times New Roman" w:cs="Times New Roman"/>
          <w:sz w:val="24"/>
          <w:szCs w:val="24"/>
        </w:rPr>
        <w:t xml:space="preserve">semanais (cada um com quatro horas) </w:t>
      </w:r>
      <w:r w:rsidR="0096541D" w:rsidRPr="008D4D9F">
        <w:rPr>
          <w:rFonts w:ascii="Times New Roman" w:hAnsi="Times New Roman" w:cs="Times New Roman"/>
          <w:sz w:val="24"/>
          <w:szCs w:val="24"/>
        </w:rPr>
        <w:t>para o atendimento ao estuda</w:t>
      </w:r>
      <w:r w:rsidR="008430BC">
        <w:rPr>
          <w:rFonts w:ascii="Times New Roman" w:hAnsi="Times New Roman" w:cs="Times New Roman"/>
          <w:sz w:val="24"/>
          <w:szCs w:val="24"/>
        </w:rPr>
        <w:t>nte, o restante das 12 horas exigidas foi voltado às reuniões com o professor</w:t>
      </w:r>
      <w:r w:rsidR="0096541D" w:rsidRPr="008D4D9F">
        <w:rPr>
          <w:rFonts w:ascii="Times New Roman" w:hAnsi="Times New Roman" w:cs="Times New Roman"/>
          <w:sz w:val="24"/>
          <w:szCs w:val="24"/>
        </w:rPr>
        <w:t>. Infelizmente, alguns</w:t>
      </w:r>
      <w:r w:rsidR="004C710C" w:rsidRPr="008D4D9F">
        <w:rPr>
          <w:rFonts w:ascii="Times New Roman" w:hAnsi="Times New Roman" w:cs="Times New Roman"/>
          <w:sz w:val="24"/>
          <w:szCs w:val="24"/>
        </w:rPr>
        <w:t xml:space="preserve"> alunos não podiam frequentar as sessões em função do horário que se era ofertada, muitos trabalhavam, outros moravam fora e tinham família para cuidar etc.</w:t>
      </w:r>
    </w:p>
    <w:p w:rsidR="00775A9A" w:rsidRPr="008D4D9F" w:rsidRDefault="00775A9A" w:rsidP="00A360BA">
      <w:pPr>
        <w:spacing w:before="240" w:line="360" w:lineRule="auto"/>
        <w:jc w:val="both"/>
        <w:rPr>
          <w:rFonts w:ascii="Times New Roman" w:hAnsi="Times New Roman" w:cs="Times New Roman"/>
          <w:sz w:val="24"/>
          <w:szCs w:val="24"/>
        </w:rPr>
      </w:pPr>
      <w:r w:rsidRPr="008D4D9F">
        <w:rPr>
          <w:rFonts w:ascii="Times New Roman" w:hAnsi="Times New Roman" w:cs="Times New Roman"/>
          <w:sz w:val="24"/>
          <w:szCs w:val="24"/>
        </w:rPr>
        <w:t xml:space="preserve">Nas aulas, foram explorados diversos assuntos que dizem respeito à disciplina. Primeiramente, foi retirada dúvidas sobre os passos de construção de um bom resumo.  Em </w:t>
      </w:r>
      <w:r w:rsidRPr="008D4D9F">
        <w:rPr>
          <w:rFonts w:ascii="Times New Roman" w:hAnsi="Times New Roman" w:cs="Times New Roman"/>
          <w:sz w:val="24"/>
          <w:szCs w:val="24"/>
        </w:rPr>
        <w:lastRenderedPageBreak/>
        <w:t>seguida, foram assistidos alguns filmes e, consequentemente, foram realizadas resenha sobre os mesmos. No decorrer do semestre, surgiram dúvidas sobre os livros discutidos em sala, sobre as provas e sobre a elaboração de um diário reflexivo. Questionamentos sobre outras avaliações como o portfólio e o pré-projeto de pesquisa foram suscitados. Todas estas atividades foram realizadas em ambos os períodos, porém, o diário reflexivo ficou restrito ao período 2011.2 e o portfólio e o protocolo ao período seguinte (2012.1).</w:t>
      </w:r>
    </w:p>
    <w:p w:rsidR="00775A9A" w:rsidRPr="008D4D9F" w:rsidRDefault="00775A9A" w:rsidP="00A360BA">
      <w:pPr>
        <w:spacing w:before="240" w:line="360" w:lineRule="auto"/>
        <w:jc w:val="both"/>
        <w:rPr>
          <w:rFonts w:ascii="Times New Roman" w:hAnsi="Times New Roman" w:cs="Times New Roman"/>
          <w:sz w:val="24"/>
          <w:szCs w:val="24"/>
        </w:rPr>
      </w:pPr>
      <w:r w:rsidRPr="008D4D9F">
        <w:rPr>
          <w:rFonts w:ascii="Times New Roman" w:hAnsi="Times New Roman" w:cs="Times New Roman"/>
          <w:sz w:val="24"/>
          <w:szCs w:val="24"/>
        </w:rPr>
        <w:t xml:space="preserve">O portfólio, atividade do período 2012.1, beneficiou muito a atividade de monitoria. Com eles os alunos poderiam organizar suas atividades em uma pasta na qual </w:t>
      </w:r>
      <w:r w:rsidR="00F93275">
        <w:rPr>
          <w:rFonts w:ascii="Times New Roman" w:hAnsi="Times New Roman" w:cs="Times New Roman"/>
          <w:sz w:val="24"/>
          <w:szCs w:val="24"/>
        </w:rPr>
        <w:t xml:space="preserve">coletaria exercícios e atividades que comprovaram sua evolução </w:t>
      </w:r>
      <w:r w:rsidRPr="008D4D9F">
        <w:rPr>
          <w:rFonts w:ascii="Times New Roman" w:hAnsi="Times New Roman" w:cs="Times New Roman"/>
          <w:sz w:val="24"/>
          <w:szCs w:val="24"/>
        </w:rPr>
        <w:t>na disciplina durante o semestre.</w:t>
      </w:r>
      <w:r w:rsidR="00F93275">
        <w:rPr>
          <w:rFonts w:ascii="Times New Roman" w:hAnsi="Times New Roman" w:cs="Times New Roman"/>
          <w:sz w:val="24"/>
          <w:szCs w:val="24"/>
        </w:rPr>
        <w:t xml:space="preserve"> Neles, os estudantes escreveram</w:t>
      </w:r>
      <w:r w:rsidRPr="008D4D9F">
        <w:rPr>
          <w:rFonts w:ascii="Times New Roman" w:hAnsi="Times New Roman" w:cs="Times New Roman"/>
          <w:sz w:val="24"/>
          <w:szCs w:val="24"/>
        </w:rPr>
        <w:t xml:space="preserve"> sobre a importância da monitoria, o desempenho do monitor e professor, além de uma auto avalição do seu comprometimento com a disciplina e a monitoria. Desta forma, foi possível para o monitor desenvolver uma pesquisa na qual se comprova que a monitoria foi vista por bons olhos pelo corpo discente. Além do mais, serviu de melhoria da própria monitoria visando realizar um melhor atendimento no ano seguinte. O portfólio trouxe o </w:t>
      </w:r>
      <w:r w:rsidR="003707E7">
        <w:rPr>
          <w:rFonts w:ascii="Times New Roman" w:hAnsi="Times New Roman" w:cs="Times New Roman"/>
          <w:sz w:val="24"/>
          <w:szCs w:val="24"/>
        </w:rPr>
        <w:t xml:space="preserve">retorno </w:t>
      </w:r>
      <w:r w:rsidRPr="008D4D9F">
        <w:rPr>
          <w:rFonts w:ascii="Times New Roman" w:hAnsi="Times New Roman" w:cs="Times New Roman"/>
          <w:sz w:val="24"/>
          <w:szCs w:val="24"/>
        </w:rPr>
        <w:t xml:space="preserve">necessário para que a monitoria crescesse em termos de utilidade e melhoria, permitiu que o aluno </w:t>
      </w:r>
      <w:r w:rsidR="00F93275">
        <w:rPr>
          <w:rFonts w:ascii="Times New Roman" w:hAnsi="Times New Roman" w:cs="Times New Roman"/>
          <w:sz w:val="24"/>
          <w:szCs w:val="24"/>
        </w:rPr>
        <w:t>se orgulhasse do seu</w:t>
      </w:r>
      <w:r w:rsidRPr="008D4D9F">
        <w:rPr>
          <w:rFonts w:ascii="Times New Roman" w:hAnsi="Times New Roman" w:cs="Times New Roman"/>
          <w:sz w:val="24"/>
          <w:szCs w:val="24"/>
        </w:rPr>
        <w:t xml:space="preserve"> avanço</w:t>
      </w:r>
      <w:r w:rsidR="00F93275">
        <w:rPr>
          <w:rFonts w:ascii="Times New Roman" w:hAnsi="Times New Roman" w:cs="Times New Roman"/>
          <w:sz w:val="24"/>
          <w:szCs w:val="24"/>
        </w:rPr>
        <w:t xml:space="preserve"> e</w:t>
      </w:r>
      <w:r w:rsidRPr="008D4D9F">
        <w:rPr>
          <w:rFonts w:ascii="Times New Roman" w:hAnsi="Times New Roman" w:cs="Times New Roman"/>
          <w:sz w:val="24"/>
          <w:szCs w:val="24"/>
        </w:rPr>
        <w:t xml:space="preserve"> engajou o estudante-</w:t>
      </w:r>
      <w:r w:rsidR="00F93275">
        <w:rPr>
          <w:rFonts w:ascii="Times New Roman" w:hAnsi="Times New Roman" w:cs="Times New Roman"/>
          <w:sz w:val="24"/>
          <w:szCs w:val="24"/>
        </w:rPr>
        <w:t>monitor em pesquisas.</w:t>
      </w:r>
      <w:r w:rsidR="00F60748" w:rsidRPr="008D4D9F">
        <w:rPr>
          <w:rFonts w:ascii="Times New Roman" w:hAnsi="Times New Roman" w:cs="Times New Roman"/>
          <w:sz w:val="24"/>
          <w:szCs w:val="24"/>
        </w:rPr>
        <w:t>Assim, o portfólio, no final de tudo, mostrou aos alunos a capacidade que cada um tem de fazer um bom trabalho e de se orgulharem disso.</w:t>
      </w:r>
    </w:p>
    <w:p w:rsidR="00775A9A" w:rsidRPr="00F60748" w:rsidRDefault="00775A9A" w:rsidP="00A360BA">
      <w:pPr>
        <w:spacing w:before="240" w:line="360" w:lineRule="auto"/>
        <w:jc w:val="both"/>
        <w:rPr>
          <w:rFonts w:ascii="Times New Roman" w:hAnsi="Times New Roman" w:cs="Times New Roman"/>
          <w:sz w:val="24"/>
          <w:szCs w:val="24"/>
        </w:rPr>
      </w:pPr>
      <w:r w:rsidRPr="008D4D9F">
        <w:rPr>
          <w:rFonts w:ascii="Times New Roman" w:hAnsi="Times New Roman" w:cs="Times New Roman"/>
          <w:sz w:val="24"/>
          <w:szCs w:val="24"/>
        </w:rPr>
        <w:t xml:space="preserve">O protocolo, atividade do período 2012.1, beneficiou de maneira direta o funcionamento das aulas e dos encontros de monitoria. Esta atividade consistia em quatro perguntas nas quais o aluno descrevia o conteúdo aprendido de maneira funcional e útil na sua vida social e acadêmica. São perguntas que apresentam os quatro pilares para a construção do conhecimento segundo </w:t>
      </w:r>
      <w:r w:rsidR="00F60748">
        <w:rPr>
          <w:rFonts w:ascii="Times New Roman" w:hAnsi="Times New Roman" w:cs="Times New Roman"/>
          <w:sz w:val="24"/>
          <w:szCs w:val="24"/>
        </w:rPr>
        <w:t>Delors (1998)</w:t>
      </w:r>
      <w:r w:rsidRPr="008D4D9F">
        <w:rPr>
          <w:rFonts w:ascii="Times New Roman" w:hAnsi="Times New Roman" w:cs="Times New Roman"/>
          <w:sz w:val="24"/>
          <w:szCs w:val="24"/>
        </w:rPr>
        <w:t xml:space="preserve">: </w:t>
      </w:r>
      <w:r w:rsidRPr="008D4D9F">
        <w:rPr>
          <w:rFonts w:ascii="Times New Roman" w:hAnsi="Times New Roman" w:cs="Times New Roman"/>
          <w:i/>
          <w:sz w:val="24"/>
          <w:szCs w:val="24"/>
        </w:rPr>
        <w:t>Processo de aprender a conhecer</w:t>
      </w:r>
      <w:r w:rsidRPr="008D4D9F">
        <w:rPr>
          <w:rFonts w:ascii="Times New Roman" w:hAnsi="Times New Roman" w:cs="Times New Roman"/>
          <w:sz w:val="24"/>
          <w:szCs w:val="24"/>
        </w:rPr>
        <w:t xml:space="preserve"> possibilita que o indivíduo a dominar o conhecimento como um meio e uma finalidade. O estudante, portanto, compreende, conhece, descobre e faz despertar a curiosidade intelectual, senso-crítico, adquirindo uma postura autônoma; </w:t>
      </w:r>
      <w:r w:rsidRPr="008D4D9F">
        <w:rPr>
          <w:rFonts w:ascii="Times New Roman" w:hAnsi="Times New Roman" w:cs="Times New Roman"/>
          <w:i/>
          <w:sz w:val="24"/>
          <w:szCs w:val="24"/>
        </w:rPr>
        <w:t>Processo de aprender a fazer</w:t>
      </w:r>
      <w:r w:rsidRPr="008D4D9F">
        <w:rPr>
          <w:rFonts w:ascii="Times New Roman" w:hAnsi="Times New Roman" w:cs="Times New Roman"/>
          <w:sz w:val="24"/>
          <w:szCs w:val="24"/>
        </w:rPr>
        <w:t xml:space="preserve"> está ligado a como o indivíduo utiliza seu conhecimento; </w:t>
      </w:r>
      <w:r w:rsidRPr="008D4D9F">
        <w:rPr>
          <w:rFonts w:ascii="Times New Roman" w:hAnsi="Times New Roman" w:cs="Times New Roman"/>
          <w:i/>
          <w:sz w:val="24"/>
          <w:szCs w:val="24"/>
        </w:rPr>
        <w:t>Processo de aprender a viver juntos,</w:t>
      </w:r>
      <w:r w:rsidRPr="008D4D9F">
        <w:rPr>
          <w:rFonts w:ascii="Times New Roman" w:hAnsi="Times New Roman" w:cs="Times New Roman"/>
          <w:sz w:val="24"/>
          <w:szCs w:val="24"/>
        </w:rPr>
        <w:t xml:space="preserve"> aqui a troca de conhecimentos é visada, valorizando o comum entre os</w:t>
      </w:r>
      <w:r w:rsidR="003707E7">
        <w:rPr>
          <w:rFonts w:ascii="Times New Roman" w:hAnsi="Times New Roman" w:cs="Times New Roman"/>
          <w:sz w:val="24"/>
          <w:szCs w:val="24"/>
        </w:rPr>
        <w:t xml:space="preserve"> indivíduos e não as diferenças, e</w:t>
      </w:r>
      <w:r w:rsidRPr="008D4D9F">
        <w:rPr>
          <w:rFonts w:ascii="Times New Roman" w:hAnsi="Times New Roman" w:cs="Times New Roman"/>
          <w:i/>
          <w:sz w:val="24"/>
          <w:szCs w:val="24"/>
        </w:rPr>
        <w:t>Processo de aprender a ser</w:t>
      </w:r>
      <w:r w:rsidR="00F60748">
        <w:rPr>
          <w:rFonts w:ascii="Times New Roman" w:hAnsi="Times New Roman" w:cs="Times New Roman"/>
          <w:sz w:val="24"/>
          <w:szCs w:val="24"/>
        </w:rPr>
        <w:t>está atrelado ao desenvolvimento do indivíduo, preparando-o para elaborar pensamentos autônomos e críticos, formulando-o seus próprios juízos de valores.</w:t>
      </w:r>
    </w:p>
    <w:p w:rsidR="00775A9A" w:rsidRPr="008D4D9F" w:rsidRDefault="00F60748" w:rsidP="00A360BA">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w:t>
      </w:r>
      <w:r w:rsidR="00775A9A" w:rsidRPr="008D4D9F">
        <w:rPr>
          <w:rFonts w:ascii="Times New Roman" w:hAnsi="Times New Roman" w:cs="Times New Roman"/>
          <w:sz w:val="24"/>
          <w:szCs w:val="24"/>
        </w:rPr>
        <w:t xml:space="preserve"> protocolo representou para o professor e o estudante-monitor uma atividade de suma importância, pois permitiu que houvesse um gancho entre o período de greve que se instalou em 2012. Para os alunos, o protocolo foi uma atividade que desenvolveu as capacidades humanas de raciocinar, imaginar, discernir e lidar com responsabilidades. </w:t>
      </w:r>
    </w:p>
    <w:p w:rsidR="00775A9A" w:rsidRPr="008D4D9F" w:rsidRDefault="00775A9A" w:rsidP="00A360BA">
      <w:pPr>
        <w:spacing w:before="240" w:line="360" w:lineRule="auto"/>
        <w:jc w:val="both"/>
        <w:rPr>
          <w:rFonts w:ascii="Times New Roman" w:hAnsi="Times New Roman" w:cs="Times New Roman"/>
          <w:sz w:val="24"/>
          <w:szCs w:val="24"/>
        </w:rPr>
      </w:pPr>
      <w:r w:rsidRPr="008D4D9F">
        <w:rPr>
          <w:rFonts w:ascii="Times New Roman" w:hAnsi="Times New Roman" w:cs="Times New Roman"/>
          <w:sz w:val="24"/>
          <w:szCs w:val="24"/>
        </w:rPr>
        <w:t xml:space="preserve">Outras atividades foram desenvolvidas e contou com o auxílio da monitoria sempre que necessário. Os filmes foram uma maneira de fazer uma ligação do aluno com o conteúdo de forma mais agradável e receptível.  Os livros e os textos estimulam no aluno a vontade de ler e conhecer mais sobre o mundo das artes. O Diário reflexivo, os resumos e as resenhas fizeram com que o aluno fixasse na mente o conteúdo e soubesse transpassá-lo futuramente de forma breve, segura e compreensível. O desenvolvimento de um projeto faz com que o aluno supostamente se identifique com a disciplina e com a pesquisa científica. </w:t>
      </w:r>
    </w:p>
    <w:p w:rsidR="00CB0218" w:rsidRDefault="00D22951" w:rsidP="00A360BA">
      <w:pPr>
        <w:spacing w:before="240" w:line="360" w:lineRule="auto"/>
        <w:jc w:val="both"/>
        <w:rPr>
          <w:rFonts w:ascii="Times New Roman" w:hAnsi="Times New Roman" w:cs="Times New Roman"/>
          <w:sz w:val="24"/>
          <w:szCs w:val="24"/>
        </w:rPr>
      </w:pPr>
      <w:r w:rsidRPr="008D4D9F">
        <w:rPr>
          <w:rFonts w:ascii="Times New Roman" w:hAnsi="Times New Roman" w:cs="Times New Roman"/>
          <w:sz w:val="24"/>
          <w:szCs w:val="24"/>
        </w:rPr>
        <w:t xml:space="preserve">O que se buscou desde o principio foi a participação dos alunos nesses encontros. Além dos horários cuidadosamente pré-estabelecidos, professor e aluno-monitor buscaram aproximar os alunos através de uma abordagem afetiva. </w:t>
      </w:r>
      <w:r w:rsidR="00370136" w:rsidRPr="008D4D9F">
        <w:rPr>
          <w:rFonts w:ascii="Times New Roman" w:hAnsi="Times New Roman" w:cs="Times New Roman"/>
          <w:sz w:val="24"/>
          <w:szCs w:val="24"/>
        </w:rPr>
        <w:t xml:space="preserve">Ultimamente, a questão da afetividade está sendo bastante abordada no ambiente acadêmico </w:t>
      </w:r>
      <w:r w:rsidR="00F60748">
        <w:rPr>
          <w:rFonts w:ascii="Times New Roman" w:hAnsi="Times New Roman" w:cs="Times New Roman"/>
          <w:sz w:val="24"/>
          <w:szCs w:val="24"/>
        </w:rPr>
        <w:t>como</w:t>
      </w:r>
      <w:r w:rsidR="00370136" w:rsidRPr="008D4D9F">
        <w:rPr>
          <w:rFonts w:ascii="Times New Roman" w:hAnsi="Times New Roman" w:cs="Times New Roman"/>
          <w:sz w:val="24"/>
          <w:szCs w:val="24"/>
        </w:rPr>
        <w:t xml:space="preserve"> objeto de pesquisas científicas, principalmente na área da psicologia</w:t>
      </w:r>
      <w:r w:rsidR="00F60748">
        <w:rPr>
          <w:rFonts w:ascii="Times New Roman" w:hAnsi="Times New Roman" w:cs="Times New Roman"/>
          <w:sz w:val="24"/>
          <w:szCs w:val="24"/>
        </w:rPr>
        <w:t xml:space="preserve"> da educação</w:t>
      </w:r>
      <w:r w:rsidR="00370136" w:rsidRPr="008D4D9F">
        <w:rPr>
          <w:rFonts w:ascii="Times New Roman" w:hAnsi="Times New Roman" w:cs="Times New Roman"/>
          <w:sz w:val="24"/>
          <w:szCs w:val="24"/>
        </w:rPr>
        <w:t>. Nesse contexto, a afetividade se faz presenta nas práticas pedagógicas, visto que pensar e sentir são ações indissociáveis</w:t>
      </w:r>
      <w:r w:rsidR="00A360BA">
        <w:rPr>
          <w:rFonts w:ascii="Times New Roman" w:hAnsi="Times New Roman" w:cs="Times New Roman"/>
          <w:sz w:val="24"/>
          <w:szCs w:val="24"/>
        </w:rPr>
        <w:t>. Desta forma, a</w:t>
      </w:r>
      <w:r w:rsidR="00370136" w:rsidRPr="008D4D9F">
        <w:rPr>
          <w:rFonts w:ascii="Times New Roman" w:hAnsi="Times New Roman" w:cs="Times New Roman"/>
          <w:sz w:val="24"/>
          <w:szCs w:val="24"/>
        </w:rPr>
        <w:t xml:space="preserve">fetividade está relacionada com o </w:t>
      </w:r>
      <w:r w:rsidR="00370136">
        <w:rPr>
          <w:rFonts w:ascii="Times New Roman" w:hAnsi="Times New Roman" w:cs="Times New Roman"/>
          <w:sz w:val="24"/>
          <w:szCs w:val="24"/>
        </w:rPr>
        <w:t>sentimento, já a aprendizagem está voltada à produção e desenvolvimento do conhecimento</w:t>
      </w:r>
      <w:r w:rsidR="00A360BA">
        <w:rPr>
          <w:rFonts w:ascii="Times New Roman" w:hAnsi="Times New Roman" w:cs="Times New Roman"/>
          <w:sz w:val="24"/>
          <w:szCs w:val="24"/>
        </w:rPr>
        <w:t xml:space="preserve">. </w:t>
      </w:r>
    </w:p>
    <w:p w:rsidR="00775A9A" w:rsidRPr="00BE2E2C" w:rsidRDefault="00CB0218" w:rsidP="00A360BA">
      <w:pPr>
        <w:spacing w:before="24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 monitoria pretendeu aproximar os alunos da disciplina, do copo docente e também dos próprios colegas de sala. Atividades em grupo foram desenvolvidas na tentativa de gerar uma maior socialização na nova vida educacional. Além disso, os encontros foram realizados não só com responsabilidade e pontualidade, mas também </w:t>
      </w:r>
      <w:r w:rsidR="00A94FD2">
        <w:rPr>
          <w:rFonts w:ascii="Times New Roman" w:hAnsi="Times New Roman" w:cs="Times New Roman"/>
          <w:color w:val="000000"/>
          <w:sz w:val="24"/>
          <w:szCs w:val="24"/>
          <w:shd w:val="clear" w:color="auto" w:fill="FFFFFF"/>
        </w:rPr>
        <w:t>diversão</w:t>
      </w:r>
      <w:r>
        <w:rPr>
          <w:rFonts w:ascii="Times New Roman" w:hAnsi="Times New Roman" w:cs="Times New Roman"/>
          <w:color w:val="000000"/>
          <w:sz w:val="24"/>
          <w:szCs w:val="24"/>
          <w:shd w:val="clear" w:color="auto" w:fill="FFFFFF"/>
        </w:rPr>
        <w:t xml:space="preserve">. O que </w:t>
      </w:r>
      <w:r w:rsidR="00A94FD2">
        <w:rPr>
          <w:rFonts w:ascii="Times New Roman" w:hAnsi="Times New Roman" w:cs="Times New Roman"/>
          <w:color w:val="000000"/>
          <w:sz w:val="24"/>
          <w:szCs w:val="24"/>
          <w:shd w:val="clear" w:color="auto" w:fill="FFFFFF"/>
        </w:rPr>
        <w:t xml:space="preserve">se </w:t>
      </w:r>
      <w:r>
        <w:rPr>
          <w:rFonts w:ascii="Times New Roman" w:hAnsi="Times New Roman" w:cs="Times New Roman"/>
          <w:color w:val="000000"/>
          <w:sz w:val="24"/>
          <w:szCs w:val="24"/>
          <w:shd w:val="clear" w:color="auto" w:fill="FFFFFF"/>
        </w:rPr>
        <w:t xml:space="preserve">procurou erradicar incialmente foi </w:t>
      </w:r>
      <w:r w:rsidR="00A94FD2">
        <w:rPr>
          <w:rFonts w:ascii="Times New Roman" w:hAnsi="Times New Roman" w:cs="Times New Roman"/>
          <w:color w:val="000000"/>
          <w:sz w:val="24"/>
          <w:szCs w:val="24"/>
          <w:shd w:val="clear" w:color="auto" w:fill="FFFFFF"/>
        </w:rPr>
        <w:t>o</w:t>
      </w:r>
      <w:r>
        <w:rPr>
          <w:rFonts w:ascii="Times New Roman" w:hAnsi="Times New Roman" w:cs="Times New Roman"/>
          <w:color w:val="000000"/>
          <w:sz w:val="24"/>
          <w:szCs w:val="24"/>
          <w:shd w:val="clear" w:color="auto" w:fill="FFFFFF"/>
        </w:rPr>
        <w:t xml:space="preserve"> preconceito sobre o fato de frequentar uma monitoria</w:t>
      </w:r>
      <w:r w:rsidR="00775A9A">
        <w:rPr>
          <w:rFonts w:ascii="Times New Roman" w:hAnsi="Times New Roman" w:cs="Times New Roman"/>
          <w:color w:val="000000"/>
          <w:sz w:val="24"/>
          <w:szCs w:val="24"/>
          <w:shd w:val="clear" w:color="auto" w:fill="FFFFFF"/>
        </w:rPr>
        <w:t xml:space="preserve">. Aquele espaço não era apenas para corrigir, mas também um espaço de descontração e interação para todos </w:t>
      </w:r>
      <w:r w:rsidR="00A94FD2">
        <w:rPr>
          <w:rFonts w:ascii="Times New Roman" w:hAnsi="Times New Roman" w:cs="Times New Roman"/>
          <w:color w:val="000000"/>
          <w:sz w:val="24"/>
          <w:szCs w:val="24"/>
          <w:shd w:val="clear" w:color="auto" w:fill="FFFFFF"/>
        </w:rPr>
        <w:t>tivesse um bom desempenho na disciplina</w:t>
      </w:r>
      <w:r>
        <w:rPr>
          <w:rFonts w:ascii="Times New Roman" w:hAnsi="Times New Roman" w:cs="Times New Roman"/>
          <w:color w:val="000000"/>
          <w:sz w:val="24"/>
          <w:szCs w:val="24"/>
          <w:shd w:val="clear" w:color="auto" w:fill="FFFFFF"/>
        </w:rPr>
        <w:t xml:space="preserve">. </w:t>
      </w:r>
      <w:r w:rsidR="00775A9A">
        <w:rPr>
          <w:rFonts w:ascii="Times New Roman" w:hAnsi="Times New Roman" w:cs="Times New Roman"/>
          <w:color w:val="000000"/>
          <w:sz w:val="24"/>
          <w:szCs w:val="24"/>
          <w:shd w:val="clear" w:color="auto" w:fill="FFFFFF"/>
        </w:rPr>
        <w:t>O monitor estava</w:t>
      </w:r>
      <w:r>
        <w:rPr>
          <w:rFonts w:ascii="Times New Roman" w:hAnsi="Times New Roman" w:cs="Times New Roman"/>
          <w:color w:val="000000"/>
          <w:sz w:val="24"/>
          <w:szCs w:val="24"/>
          <w:shd w:val="clear" w:color="auto" w:fill="FFFFFF"/>
        </w:rPr>
        <w:t xml:space="preserve"> ali para auxiliá-los, orientá-los; el</w:t>
      </w:r>
      <w:r w:rsidR="00775A9A">
        <w:rPr>
          <w:rFonts w:ascii="Times New Roman" w:hAnsi="Times New Roman" w:cs="Times New Roman"/>
          <w:color w:val="000000"/>
          <w:sz w:val="24"/>
          <w:szCs w:val="24"/>
          <w:shd w:val="clear" w:color="auto" w:fill="FFFFFF"/>
        </w:rPr>
        <w:t>e funcionou</w:t>
      </w:r>
      <w:r>
        <w:rPr>
          <w:rFonts w:ascii="Times New Roman" w:hAnsi="Times New Roman" w:cs="Times New Roman"/>
          <w:color w:val="000000"/>
          <w:sz w:val="24"/>
          <w:szCs w:val="24"/>
          <w:shd w:val="clear" w:color="auto" w:fill="FFFFFF"/>
        </w:rPr>
        <w:t xml:space="preserve"> como uma ponte entre o professor e o aluno, pois co</w:t>
      </w:r>
      <w:r w:rsidR="00775A9A">
        <w:rPr>
          <w:rFonts w:ascii="Times New Roman" w:hAnsi="Times New Roman" w:cs="Times New Roman"/>
          <w:color w:val="000000"/>
          <w:sz w:val="24"/>
          <w:szCs w:val="24"/>
          <w:shd w:val="clear" w:color="auto" w:fill="FFFFFF"/>
        </w:rPr>
        <w:t>nseguiu</w:t>
      </w:r>
      <w:r>
        <w:rPr>
          <w:rFonts w:ascii="Times New Roman" w:hAnsi="Times New Roman" w:cs="Times New Roman"/>
          <w:color w:val="000000"/>
          <w:sz w:val="24"/>
          <w:szCs w:val="24"/>
          <w:shd w:val="clear" w:color="auto" w:fill="FFFFFF"/>
        </w:rPr>
        <w:t xml:space="preserve"> saber </w:t>
      </w:r>
      <w:r w:rsidR="00775A9A">
        <w:rPr>
          <w:rFonts w:ascii="Times New Roman" w:hAnsi="Times New Roman" w:cs="Times New Roman"/>
          <w:color w:val="000000"/>
          <w:sz w:val="24"/>
          <w:szCs w:val="24"/>
          <w:shd w:val="clear" w:color="auto" w:fill="FFFFFF"/>
        </w:rPr>
        <w:t>com quais olhos</w:t>
      </w:r>
      <w:r>
        <w:rPr>
          <w:rFonts w:ascii="Times New Roman" w:hAnsi="Times New Roman" w:cs="Times New Roman"/>
          <w:color w:val="000000"/>
          <w:sz w:val="24"/>
          <w:szCs w:val="24"/>
          <w:shd w:val="clear" w:color="auto" w:fill="FFFFFF"/>
        </w:rPr>
        <w:t xml:space="preserve"> os alunos </w:t>
      </w:r>
      <w:r w:rsidR="00775A9A">
        <w:rPr>
          <w:rFonts w:ascii="Times New Roman" w:hAnsi="Times New Roman" w:cs="Times New Roman"/>
          <w:color w:val="000000"/>
          <w:sz w:val="24"/>
          <w:szCs w:val="24"/>
          <w:shd w:val="clear" w:color="auto" w:fill="FFFFFF"/>
        </w:rPr>
        <w:t xml:space="preserve">viram a disciplina e, </w:t>
      </w:r>
      <w:r w:rsidR="00A94FD2">
        <w:rPr>
          <w:rFonts w:ascii="Times New Roman" w:hAnsi="Times New Roman" w:cs="Times New Roman"/>
          <w:color w:val="000000"/>
          <w:sz w:val="24"/>
          <w:szCs w:val="24"/>
          <w:shd w:val="clear" w:color="auto" w:fill="FFFFFF"/>
        </w:rPr>
        <w:t xml:space="preserve">assim, </w:t>
      </w:r>
      <w:r w:rsidR="00775A9A">
        <w:rPr>
          <w:rFonts w:ascii="Times New Roman" w:hAnsi="Times New Roman" w:cs="Times New Roman"/>
          <w:color w:val="000000"/>
          <w:sz w:val="24"/>
          <w:szCs w:val="24"/>
          <w:shd w:val="clear" w:color="auto" w:fill="FFFFFF"/>
        </w:rPr>
        <w:t xml:space="preserve">consequentemente, </w:t>
      </w:r>
      <w:r w:rsidR="00A94FD2">
        <w:rPr>
          <w:rFonts w:ascii="Times New Roman" w:hAnsi="Times New Roman" w:cs="Times New Roman"/>
          <w:color w:val="000000"/>
          <w:sz w:val="24"/>
          <w:szCs w:val="24"/>
          <w:shd w:val="clear" w:color="auto" w:fill="FFFFFF"/>
        </w:rPr>
        <w:t>conseguiu auxiliar</w:t>
      </w:r>
      <w:r>
        <w:rPr>
          <w:rFonts w:ascii="Times New Roman" w:hAnsi="Times New Roman" w:cs="Times New Roman"/>
          <w:color w:val="000000"/>
          <w:sz w:val="24"/>
          <w:szCs w:val="24"/>
          <w:shd w:val="clear" w:color="auto" w:fill="FFFFFF"/>
        </w:rPr>
        <w:t xml:space="preserve">o professor </w:t>
      </w:r>
      <w:r w:rsidR="00775A9A">
        <w:rPr>
          <w:rFonts w:ascii="Times New Roman" w:hAnsi="Times New Roman" w:cs="Times New Roman"/>
          <w:color w:val="000000"/>
          <w:sz w:val="24"/>
          <w:szCs w:val="24"/>
          <w:shd w:val="clear" w:color="auto" w:fill="FFFFFF"/>
        </w:rPr>
        <w:t>em conduzir melhor suas aulas</w:t>
      </w:r>
      <w:r>
        <w:rPr>
          <w:rFonts w:ascii="Times New Roman" w:hAnsi="Times New Roman" w:cs="Times New Roman"/>
          <w:color w:val="000000"/>
          <w:sz w:val="24"/>
          <w:szCs w:val="24"/>
          <w:shd w:val="clear" w:color="auto" w:fill="FFFFFF"/>
        </w:rPr>
        <w:t>. Desta forma, o monitor afetivamente ajudou no processo de ensino-aprendizagem e garantiu uma maior frequência dos alunos nos encontros.</w:t>
      </w:r>
    </w:p>
    <w:p w:rsidR="00592B64" w:rsidRDefault="00993710" w:rsidP="00A360BA">
      <w:pPr>
        <w:spacing w:before="240" w:line="360" w:lineRule="auto"/>
        <w:jc w:val="both"/>
        <w:rPr>
          <w:rFonts w:ascii="Times New Roman" w:hAnsi="Times New Roman" w:cs="Times New Roman"/>
          <w:sz w:val="24"/>
          <w:szCs w:val="24"/>
        </w:rPr>
      </w:pPr>
      <w:r w:rsidRPr="008D4D9F">
        <w:rPr>
          <w:rFonts w:ascii="Times New Roman" w:hAnsi="Times New Roman" w:cs="Times New Roman"/>
          <w:sz w:val="24"/>
          <w:szCs w:val="24"/>
        </w:rPr>
        <w:lastRenderedPageBreak/>
        <w:t xml:space="preserve">É necessário levar em consideração que a disciplina MTC se encontra no segundo período da grade curricular do curso de Letras. Nada mais conveniente, já que os estudantes lidarão constantemente com atividades que requerem uma boa base de conhecimento científico. Porém, o processo ensino-aprendizagem é dificultado visto que muitos alunos recém-saídos do ensino médio não estão habituados a este tipo de conhecimento. São textos prolixos, técnicos e teóricos nos quais o aluno não está acostumado a ler. </w:t>
      </w:r>
      <w:r>
        <w:rPr>
          <w:rFonts w:ascii="Times New Roman" w:hAnsi="Times New Roman" w:cs="Times New Roman"/>
          <w:sz w:val="24"/>
          <w:szCs w:val="24"/>
        </w:rPr>
        <w:t>Portanto, se faz necessário uma monitoria na disciplina em questão para que os problemas sejam erradicados e para que o aluno tenha um desempenho acadêmico satisfatório.</w:t>
      </w:r>
    </w:p>
    <w:p w:rsidR="00FB5300" w:rsidRPr="005F3282" w:rsidRDefault="00FB5300" w:rsidP="00A360BA">
      <w:pPr>
        <w:spacing w:before="240" w:line="360" w:lineRule="auto"/>
        <w:jc w:val="both"/>
        <w:rPr>
          <w:rFonts w:ascii="Times New Roman" w:hAnsi="Times New Roman" w:cs="Times New Roman"/>
          <w:sz w:val="24"/>
          <w:szCs w:val="24"/>
        </w:rPr>
      </w:pPr>
      <w:r w:rsidRPr="00900E77">
        <w:rPr>
          <w:rFonts w:ascii="Times New Roman" w:hAnsi="Times New Roman" w:cs="Times New Roman"/>
          <w:sz w:val="24"/>
          <w:szCs w:val="24"/>
        </w:rPr>
        <w:t xml:space="preserve">Como futuro docente, a monitoria representou uma grande experiência </w:t>
      </w:r>
      <w:r>
        <w:rPr>
          <w:rFonts w:ascii="Times New Roman" w:hAnsi="Times New Roman" w:cs="Times New Roman"/>
          <w:sz w:val="24"/>
          <w:szCs w:val="24"/>
        </w:rPr>
        <w:t>valiosa na minha vida acadêmica</w:t>
      </w:r>
      <w:r w:rsidRPr="00900E77">
        <w:rPr>
          <w:rFonts w:ascii="Times New Roman" w:hAnsi="Times New Roman" w:cs="Times New Roman"/>
          <w:sz w:val="24"/>
          <w:szCs w:val="24"/>
        </w:rPr>
        <w:t xml:space="preserve">. Foi uma experiência na qual me preparou para ser um bom profissional educacional. </w:t>
      </w:r>
      <w:r>
        <w:rPr>
          <w:rFonts w:ascii="Times New Roman" w:hAnsi="Times New Roman" w:cs="Times New Roman"/>
          <w:sz w:val="24"/>
          <w:szCs w:val="24"/>
        </w:rPr>
        <w:t>As experiências vivadas contribuíram Além disso, foi</w:t>
      </w:r>
      <w:r w:rsidRPr="00900E77">
        <w:rPr>
          <w:rFonts w:ascii="Times New Roman" w:hAnsi="Times New Roman" w:cs="Times New Roman"/>
          <w:sz w:val="24"/>
          <w:szCs w:val="24"/>
        </w:rPr>
        <w:t xml:space="preserve"> uma atividade que me fez colher bons frutos, visto que me ajudou a ter uma boa relação com as pessoas, sejam ela meus colegas, alunos ou orientador. </w:t>
      </w:r>
      <w:r>
        <w:rPr>
          <w:rFonts w:ascii="Times New Roman" w:hAnsi="Times New Roman" w:cs="Times New Roman"/>
          <w:sz w:val="24"/>
          <w:szCs w:val="24"/>
        </w:rPr>
        <w:t>Além disso, p</w:t>
      </w:r>
      <w:r w:rsidRPr="00900E77">
        <w:rPr>
          <w:rFonts w:ascii="Times New Roman" w:hAnsi="Times New Roman" w:cs="Times New Roman"/>
          <w:sz w:val="24"/>
          <w:szCs w:val="24"/>
        </w:rPr>
        <w:t>osso afirmar que a monitoria da disciplina Metodologia do Trabalho Científico atingiu seu objetivo, visto que grande parcela da sala atingiu a aprovação. Depois de muito trabalho árduo, alunos, professores e monitores p</w:t>
      </w:r>
      <w:r>
        <w:rPr>
          <w:rFonts w:ascii="Times New Roman" w:hAnsi="Times New Roman" w:cs="Times New Roman"/>
          <w:sz w:val="24"/>
          <w:szCs w:val="24"/>
        </w:rPr>
        <w:t>odem constatar o dever cumprido. P</w:t>
      </w:r>
      <w:r w:rsidRPr="00900E77">
        <w:rPr>
          <w:rFonts w:ascii="Times New Roman" w:hAnsi="Times New Roman" w:cs="Times New Roman"/>
          <w:sz w:val="24"/>
          <w:szCs w:val="24"/>
        </w:rPr>
        <w:t xml:space="preserve">orém não se deve descansar, pois a educação </w:t>
      </w:r>
      <w:r>
        <w:rPr>
          <w:rFonts w:ascii="Times New Roman" w:hAnsi="Times New Roman" w:cs="Times New Roman"/>
          <w:sz w:val="24"/>
          <w:szCs w:val="24"/>
        </w:rPr>
        <w:t>é</w:t>
      </w:r>
      <w:r w:rsidRPr="00900E77">
        <w:rPr>
          <w:rFonts w:ascii="Times New Roman" w:hAnsi="Times New Roman" w:cs="Times New Roman"/>
          <w:sz w:val="24"/>
          <w:szCs w:val="24"/>
        </w:rPr>
        <w:t xml:space="preserve"> um processo que consiste na dinamicidade da criatividade e da dedicação.</w:t>
      </w:r>
    </w:p>
    <w:sectPr w:rsidR="00FB5300" w:rsidRPr="005F3282" w:rsidSect="00BA20BA">
      <w:footerReference w:type="default" r:id="rId7"/>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DAC" w:rsidRDefault="001D2DAC" w:rsidP="00B427DF">
      <w:pPr>
        <w:spacing w:after="0" w:line="240" w:lineRule="auto"/>
      </w:pPr>
      <w:r>
        <w:separator/>
      </w:r>
    </w:p>
  </w:endnote>
  <w:endnote w:type="continuationSeparator" w:id="1">
    <w:p w:rsidR="001D2DAC" w:rsidRDefault="001D2DAC" w:rsidP="00B427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903891"/>
      <w:docPartObj>
        <w:docPartGallery w:val="Page Numbers (Bottom of Page)"/>
        <w:docPartUnique/>
      </w:docPartObj>
    </w:sdtPr>
    <w:sdtContent>
      <w:p w:rsidR="00B427DF" w:rsidRDefault="00DE1C23">
        <w:pPr>
          <w:pStyle w:val="Rodap"/>
          <w:jc w:val="right"/>
        </w:pPr>
        <w:r>
          <w:fldChar w:fldCharType="begin"/>
        </w:r>
        <w:r w:rsidR="00B427DF">
          <w:instrText>PAGE   \* MERGEFORMAT</w:instrText>
        </w:r>
        <w:r>
          <w:fldChar w:fldCharType="separate"/>
        </w:r>
        <w:r w:rsidR="00F406D9">
          <w:rPr>
            <w:noProof/>
          </w:rPr>
          <w:t>1</w:t>
        </w:r>
        <w:r>
          <w:fldChar w:fldCharType="end"/>
        </w:r>
      </w:p>
    </w:sdtContent>
  </w:sdt>
  <w:p w:rsidR="00B427DF" w:rsidRDefault="00B427D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DAC" w:rsidRDefault="001D2DAC" w:rsidP="00B427DF">
      <w:pPr>
        <w:spacing w:after="0" w:line="240" w:lineRule="auto"/>
      </w:pPr>
      <w:r>
        <w:separator/>
      </w:r>
    </w:p>
  </w:footnote>
  <w:footnote w:type="continuationSeparator" w:id="1">
    <w:p w:rsidR="001D2DAC" w:rsidRDefault="001D2DAC" w:rsidP="00B427D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002A5"/>
    <w:rsid w:val="0004036D"/>
    <w:rsid w:val="0005443F"/>
    <w:rsid w:val="00054787"/>
    <w:rsid w:val="000D10D1"/>
    <w:rsid w:val="001D2DAC"/>
    <w:rsid w:val="00247896"/>
    <w:rsid w:val="00370136"/>
    <w:rsid w:val="003707E7"/>
    <w:rsid w:val="003F1BB9"/>
    <w:rsid w:val="00440050"/>
    <w:rsid w:val="004C710C"/>
    <w:rsid w:val="004D44F1"/>
    <w:rsid w:val="0051080C"/>
    <w:rsid w:val="00592B64"/>
    <w:rsid w:val="005D3266"/>
    <w:rsid w:val="005F3282"/>
    <w:rsid w:val="006A0FE9"/>
    <w:rsid w:val="006C6EE9"/>
    <w:rsid w:val="00775A9A"/>
    <w:rsid w:val="007B7F0A"/>
    <w:rsid w:val="0080459C"/>
    <w:rsid w:val="00835217"/>
    <w:rsid w:val="008430BC"/>
    <w:rsid w:val="008D4D9F"/>
    <w:rsid w:val="00900E77"/>
    <w:rsid w:val="0096541D"/>
    <w:rsid w:val="00993710"/>
    <w:rsid w:val="00A16235"/>
    <w:rsid w:val="00A360BA"/>
    <w:rsid w:val="00A94FD2"/>
    <w:rsid w:val="00B002A5"/>
    <w:rsid w:val="00B427DF"/>
    <w:rsid w:val="00BA20BA"/>
    <w:rsid w:val="00BB6F10"/>
    <w:rsid w:val="00BE2E2C"/>
    <w:rsid w:val="00BE66AB"/>
    <w:rsid w:val="00CB0218"/>
    <w:rsid w:val="00D03DD1"/>
    <w:rsid w:val="00D22951"/>
    <w:rsid w:val="00D45350"/>
    <w:rsid w:val="00D45CA9"/>
    <w:rsid w:val="00D61D05"/>
    <w:rsid w:val="00DE1C23"/>
    <w:rsid w:val="00EA30CA"/>
    <w:rsid w:val="00F0106D"/>
    <w:rsid w:val="00F02194"/>
    <w:rsid w:val="00F406D9"/>
    <w:rsid w:val="00F60748"/>
    <w:rsid w:val="00F75405"/>
    <w:rsid w:val="00F93275"/>
    <w:rsid w:val="00FB530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C2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427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427DF"/>
  </w:style>
  <w:style w:type="paragraph" w:styleId="Rodap">
    <w:name w:val="footer"/>
    <w:basedOn w:val="Normal"/>
    <w:link w:val="RodapChar"/>
    <w:uiPriority w:val="99"/>
    <w:unhideWhenUsed/>
    <w:rsid w:val="00B427DF"/>
    <w:pPr>
      <w:tabs>
        <w:tab w:val="center" w:pos="4252"/>
        <w:tab w:val="right" w:pos="8504"/>
      </w:tabs>
      <w:spacing w:after="0" w:line="240" w:lineRule="auto"/>
    </w:pPr>
  </w:style>
  <w:style w:type="character" w:customStyle="1" w:styleId="RodapChar">
    <w:name w:val="Rodapé Char"/>
    <w:basedOn w:val="Fontepargpadro"/>
    <w:link w:val="Rodap"/>
    <w:uiPriority w:val="99"/>
    <w:rsid w:val="00B427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427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427DF"/>
  </w:style>
  <w:style w:type="paragraph" w:styleId="Rodap">
    <w:name w:val="footer"/>
    <w:basedOn w:val="Normal"/>
    <w:link w:val="RodapChar"/>
    <w:uiPriority w:val="99"/>
    <w:unhideWhenUsed/>
    <w:rsid w:val="00B427DF"/>
    <w:pPr>
      <w:tabs>
        <w:tab w:val="center" w:pos="4252"/>
        <w:tab w:val="right" w:pos="8504"/>
      </w:tabs>
      <w:spacing w:after="0" w:line="240" w:lineRule="auto"/>
    </w:pPr>
  </w:style>
  <w:style w:type="character" w:customStyle="1" w:styleId="RodapChar">
    <w:name w:val="Rodapé Char"/>
    <w:basedOn w:val="Fontepargpadro"/>
    <w:link w:val="Rodap"/>
    <w:uiPriority w:val="99"/>
    <w:rsid w:val="00B427D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A8830-E56F-46EC-99A0-665E232AB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5</Pages>
  <Words>1751</Words>
  <Characters>9458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valeska</dc:creator>
  <cp:lastModifiedBy>Tânia</cp:lastModifiedBy>
  <cp:revision>15</cp:revision>
  <dcterms:created xsi:type="dcterms:W3CDTF">2013-10-23T21:25:00Z</dcterms:created>
  <dcterms:modified xsi:type="dcterms:W3CDTF">2013-10-30T14:59:00Z</dcterms:modified>
</cp:coreProperties>
</file>